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2D" w:rsidRDefault="00320ECA">
      <w:pPr>
        <w:pStyle w:val="Hoofdtekst"/>
      </w:pPr>
      <w:bookmarkStart w:id="0" w:name="_GoBack"/>
      <w:r>
        <w:t>AAD: A Skin-Based Test for Alzheimer's Disease</w:t>
      </w:r>
      <w:bookmarkEnd w:id="0"/>
      <w:r>
        <w:t>?</w:t>
      </w:r>
    </w:p>
    <w:p w:rsidR="0038382D" w:rsidRDefault="00320ECA">
      <w:pPr>
        <w:pStyle w:val="Hoofdtekst"/>
      </w:pPr>
      <w:r>
        <w:t>Small study show high Tau protein levels in buccal swabs</w:t>
      </w:r>
    </w:p>
    <w:p w:rsidR="0038382D" w:rsidRDefault="00634DC6" w:rsidP="00634DC6">
      <w:pPr>
        <w:pStyle w:val="Hoofdtekst"/>
      </w:pPr>
      <w:r>
        <w:t xml:space="preserve"> </w:t>
      </w:r>
      <w:r w:rsidR="00320ECA">
        <w:t xml:space="preserve">by Charles Bankhead </w:t>
      </w:r>
    </w:p>
    <w:p w:rsidR="0038382D" w:rsidRDefault="00320ECA">
      <w:pPr>
        <w:pStyle w:val="Hoofdtekst"/>
      </w:pPr>
      <w:r>
        <w:t xml:space="preserve">Senior Associate Editor, </w:t>
      </w:r>
      <w:proofErr w:type="spellStart"/>
      <w:r>
        <w:t>MedPage</w:t>
      </w:r>
      <w:proofErr w:type="spellEnd"/>
      <w:r>
        <w:t xml:space="preserve"> Today</w:t>
      </w:r>
    </w:p>
    <w:p w:rsidR="0038382D" w:rsidRDefault="00320ECA">
      <w:pPr>
        <w:pStyle w:val="Hoofdtekst"/>
      </w:pPr>
      <w:r>
        <w:t>March 05, 2017</w:t>
      </w:r>
    </w:p>
    <w:p w:rsidR="0038382D" w:rsidRDefault="0038382D">
      <w:pPr>
        <w:pStyle w:val="Hoofdtekst"/>
      </w:pPr>
    </w:p>
    <w:p w:rsidR="0038382D" w:rsidRDefault="00320ECA">
      <w:pPr>
        <w:pStyle w:val="Hoofdtekst"/>
      </w:pPr>
      <w:r>
        <w:rPr>
          <w:lang w:val="fr-FR"/>
        </w:rPr>
        <w:t>Action Points</w:t>
      </w:r>
    </w:p>
    <w:p w:rsidR="0038382D" w:rsidRDefault="00320ECA">
      <w:pPr>
        <w:pStyle w:val="Hoofdtekst"/>
      </w:pPr>
      <w:r>
        <w:t xml:space="preserve">ORLANDO -- Patients with Alzheimer's </w:t>
      </w:r>
      <w:r>
        <w:t>disease had significantly higher levels of the disease-associated protein phosphorylated Tau (P-tau) in buccal mucosal swabs as compared with a normal control group, a small preliminary study showed.</w:t>
      </w:r>
    </w:p>
    <w:p w:rsidR="0038382D" w:rsidRDefault="00320ECA">
      <w:pPr>
        <w:pStyle w:val="Hoofdtekst"/>
      </w:pPr>
      <w:r>
        <w:t>Swabs from 11 patients with Alzheimer's disease had medi</w:t>
      </w:r>
      <w:r>
        <w:t>an immunostaining for P-tau of 45% as compared with 18% for the healthy control patients. However, a comparative analysis of 10 cadaveric brains from patients with various neurodegenerative disorders failed to identify Tau protein in the brainstem of any s</w:t>
      </w:r>
      <w:r>
        <w:t xml:space="preserve">pecimens despite the presence of neurofibrillary tangles in the hippocampal area, reported Sami </w:t>
      </w:r>
      <w:proofErr w:type="spellStart"/>
      <w:r>
        <w:t>Saikaly</w:t>
      </w:r>
      <w:proofErr w:type="spellEnd"/>
      <w:r>
        <w:t>, a medical student at the University of Central Florida College of Medicine in Orlando, and colleagues.</w:t>
      </w:r>
    </w:p>
    <w:p w:rsidR="0038382D" w:rsidRDefault="00320ECA">
      <w:pPr>
        <w:pStyle w:val="Hoofdtekst"/>
      </w:pPr>
      <w:r>
        <w:t>The findings added to previous evidence of p-Tau</w:t>
      </w:r>
      <w:r>
        <w:t xml:space="preserve"> accumulation in epidermal cells, and investigators vowed to continue looking for a possible Tau pathology pathway between the brain and periphery, which might have diagnostic potential in Alzheimer's disease.</w:t>
      </w:r>
    </w:p>
    <w:p w:rsidR="0038382D" w:rsidRDefault="00320ECA">
      <w:pPr>
        <w:pStyle w:val="Hoofdtekst"/>
      </w:pPr>
      <w:r>
        <w:t xml:space="preserve">"This result supports the hypothesis that tau </w:t>
      </w:r>
      <w:proofErr w:type="spellStart"/>
      <w:r>
        <w:t>proteinopathy</w:t>
      </w:r>
      <w:proofErr w:type="spellEnd"/>
      <w:r>
        <w:t xml:space="preserve"> is not only expressed in neurons, but also in other cells of ectodermal origin," said </w:t>
      </w:r>
      <w:proofErr w:type="spellStart"/>
      <w:r>
        <w:t>Saikaly</w:t>
      </w:r>
      <w:proofErr w:type="spellEnd"/>
      <w:r>
        <w:t xml:space="preserve"> in a presentation at the American Academy of Dermatology annual meeting. "A potential pathway of tau pathology connecting the brain with the periphe</w:t>
      </w:r>
      <w:r>
        <w:t>ry requires further study. These results support the hypothesis that the skin reflects the changes that are occurring in the hippocampus."</w:t>
      </w:r>
    </w:p>
    <w:p w:rsidR="0038382D" w:rsidRDefault="00320ECA">
      <w:pPr>
        <w:pStyle w:val="Hoofdtekst"/>
      </w:pPr>
      <w:r>
        <w:t>Though intriguing, the results are too preliminary to speculate about a potential role for evaluating P-tau levels in</w:t>
      </w:r>
      <w:r>
        <w:t xml:space="preserve"> peripheral tissues in the diagnosis or management of patients with Alzheimer's disease, according to neurologist David S. </w:t>
      </w:r>
      <w:proofErr w:type="spellStart"/>
      <w:r>
        <w:t>Knopman</w:t>
      </w:r>
      <w:proofErr w:type="spellEnd"/>
      <w:r>
        <w:t>, MD, of the Mayo Clinic in Rochester, Minn. The poster presentation lacked information about the patient control group, and t</w:t>
      </w:r>
      <w:r>
        <w:t>he cadaveric study included a single control, he noted.</w:t>
      </w:r>
    </w:p>
    <w:p w:rsidR="0038382D" w:rsidRDefault="00320ECA">
      <w:pPr>
        <w:pStyle w:val="Hoofdtekst"/>
      </w:pPr>
      <w:r>
        <w:t xml:space="preserve">Additionally, the report lacked specifics about the patients with Alzheimer's disease, such as whether they had pathologic disease associated with high </w:t>
      </w:r>
      <w:proofErr w:type="spellStart"/>
      <w:r>
        <w:t>Braak</w:t>
      </w:r>
      <w:proofErr w:type="spellEnd"/>
      <w:r>
        <w:t xml:space="preserve"> stage paired filament Tau.</w:t>
      </w:r>
    </w:p>
    <w:p w:rsidR="0038382D" w:rsidRDefault="00320ECA">
      <w:pPr>
        <w:pStyle w:val="Hoofdtekst"/>
      </w:pPr>
      <w:r>
        <w:t>"There really i</w:t>
      </w:r>
      <w:r>
        <w:t xml:space="preserve">sn't enough information to evaluate the claim, but I hope that the authors pursue the idea further," </w:t>
      </w:r>
      <w:proofErr w:type="spellStart"/>
      <w:r>
        <w:t>Knopman</w:t>
      </w:r>
      <w:proofErr w:type="spellEnd"/>
      <w:r>
        <w:t xml:space="preserve">, who was not involved in the study, wrote in an email to </w:t>
      </w:r>
      <w:proofErr w:type="spellStart"/>
      <w:r>
        <w:t>MedPage</w:t>
      </w:r>
      <w:proofErr w:type="spellEnd"/>
      <w:r>
        <w:t xml:space="preserve"> Today. "I am concerned about the specificity of the finding because most older peo</w:t>
      </w:r>
      <w:r>
        <w:t>ple have some paired helical filament tau at least in their medial temporal lobes, so much more work with autopsy-proved or tau PET-proved cases will be necessary to establish the specificity and sensitivity of the finding."</w:t>
      </w:r>
    </w:p>
    <w:p w:rsidR="0038382D" w:rsidRDefault="0038382D">
      <w:pPr>
        <w:pStyle w:val="Hoofdtekst"/>
      </w:pPr>
    </w:p>
    <w:p w:rsidR="0038382D" w:rsidRDefault="00320ECA">
      <w:pPr>
        <w:pStyle w:val="Hoofdtekst"/>
      </w:pPr>
      <w:r>
        <w:t>The findings represented the l</w:t>
      </w:r>
      <w:r>
        <w:t>atest work to realize a longstanding goal of senior author Robert Norman, DO, also of the University of Central Florida: Develop a simple, inexpensive, noninvasive test for Alzheimer's disease.</w:t>
      </w:r>
    </w:p>
    <w:p w:rsidR="0038382D" w:rsidRDefault="00320ECA">
      <w:pPr>
        <w:pStyle w:val="Hoofdtekst"/>
      </w:pPr>
      <w:r>
        <w:t>"At my practice in Tampa, we take care of hundreds of patients</w:t>
      </w:r>
      <w:r>
        <w:t xml:space="preserve"> in nursing homes and along the way became more and more interested in the correlation between the skin and the brain," Norman told </w:t>
      </w:r>
      <w:proofErr w:type="spellStart"/>
      <w:r>
        <w:t>MedPage</w:t>
      </w:r>
      <w:proofErr w:type="spellEnd"/>
      <w:r>
        <w:t xml:space="preserve"> Today. "Prior to this time, we've only been able to do postmortem studies to check for dementia. The only alternativ</w:t>
      </w:r>
      <w:r>
        <w:t xml:space="preserve">e has been to do brain scans and extensive testing that can cost thousands of dollars. We're looking to develop a relatively inexpensive test that can substantiate the clinical diagnosis, the Mini-Mental State Exam (MMSE), and be part of the whole package </w:t>
      </w:r>
      <w:r>
        <w:t>to determine definitively whether someone has Alzheimer's disease."</w:t>
      </w:r>
    </w:p>
    <w:p w:rsidR="0038382D" w:rsidRDefault="00320ECA">
      <w:pPr>
        <w:pStyle w:val="Hoofdtekst"/>
      </w:pPr>
      <w:r>
        <w:t>"I have a tremendous amount of compassion for patients with dementia, and it's very frustrating not to be able to do more for them," he added. "I honestly believe that [dementia] is the pa</w:t>
      </w:r>
      <w:r>
        <w:t>ndemic of the 21st century, and if we don't get out ahead of it and become very aggressive, not only will a lot of patients suffer but the next generation of physicians who care for these patients are going to suffer, as well."</w:t>
      </w:r>
    </w:p>
    <w:p w:rsidR="0038382D" w:rsidRDefault="00320ECA">
      <w:pPr>
        <w:pStyle w:val="Hoofdtekst"/>
      </w:pPr>
      <w:r>
        <w:t>The presence of P-tau in the</w:t>
      </w:r>
      <w:r>
        <w:t xml:space="preserve"> hippocampal region of the brain is diagnostic for Alzheimer's disease. Establishing a Tau pathway between the brain and peripheral tissues would be a necessary step toward developing a potential diagnostic test based on analysis of peripheral tissue.</w:t>
      </w:r>
    </w:p>
    <w:p w:rsidR="0038382D" w:rsidRDefault="00320ECA">
      <w:pPr>
        <w:pStyle w:val="Hoofdtekst"/>
      </w:pPr>
      <w:r>
        <w:t>Norm</w:t>
      </w:r>
      <w:r>
        <w:t xml:space="preserve">an and colleagues previously found skin punch biopsies from patients with Alzheimer's disease exhibited significantly higher staining for P-tau as compared with dementia-free patients. </w:t>
      </w:r>
      <w:r>
        <w:lastRenderedPageBreak/>
        <w:t>That work led to collaborative studies with researchers in Mexico, demo</w:t>
      </w:r>
      <w:r>
        <w:t>nstrating P-tau protein in skin cancer lesions, including squamous and basal-cell lesions.</w:t>
      </w:r>
    </w:p>
    <w:p w:rsidR="0038382D" w:rsidRDefault="0038382D">
      <w:pPr>
        <w:pStyle w:val="Hoofdtekst"/>
      </w:pPr>
    </w:p>
    <w:p w:rsidR="0038382D" w:rsidRDefault="00320ECA">
      <w:pPr>
        <w:pStyle w:val="Hoofdtekst"/>
      </w:pPr>
      <w:r>
        <w:t>The findings led to additional research into potential epidermal sources of tau, including the small study of patients with Alzheimer's disease. Recognizing the inv</w:t>
      </w:r>
      <w:r>
        <w:t>asiveness of punch biopsies, investigators wanted to determine whether buccal swab specimens from patients with Alzheimer's disease might be used to detect P-tau.</w:t>
      </w:r>
    </w:p>
    <w:p w:rsidR="0038382D" w:rsidRDefault="00320ECA">
      <w:pPr>
        <w:pStyle w:val="Hoofdtekst"/>
      </w:pPr>
      <w:r>
        <w:t>The 11 patients included in the analysis all had clinical diagnoses of Alzheimer's disease co</w:t>
      </w:r>
      <w:r>
        <w:t xml:space="preserve">nfirmed by standard imaging and </w:t>
      </w:r>
      <w:proofErr w:type="spellStart"/>
      <w:r>
        <w:t>neuropsychologic</w:t>
      </w:r>
      <w:proofErr w:type="spellEnd"/>
      <w:r>
        <w:t xml:space="preserve"> testing, including the MMSE. For comparison, investigators recruited seven age-matched patients without dementia. Additionally, the investigators examined cadaveric brains from patients with neurodegenerativ</w:t>
      </w:r>
      <w:r>
        <w:t>e disorders (including Alzheimer's) to compare tau-associated pathology with findings from the buccal-swab study.</w:t>
      </w:r>
    </w:p>
    <w:p w:rsidR="0038382D" w:rsidRDefault="00320ECA">
      <w:pPr>
        <w:pStyle w:val="Hoofdtekst"/>
      </w:pPr>
      <w:r>
        <w:t>The results showed that buccal specimens from the patients with Alzheimer's disease had significantly higher levels of immunostaining for P-ta</w:t>
      </w:r>
      <w:r>
        <w:t>u as compared with buccal samples from the control group (P=0.04).</w:t>
      </w:r>
    </w:p>
    <w:p w:rsidR="0038382D" w:rsidRDefault="00320ECA">
      <w:pPr>
        <w:pStyle w:val="Hoofdtekst"/>
      </w:pPr>
      <w:r>
        <w:t xml:space="preserve">The study of cadaveric brains yielded inconsistent results, as the investigators found neurofibrillary tangles, ghosts, and </w:t>
      </w:r>
      <w:proofErr w:type="spellStart"/>
      <w:r>
        <w:t>neuritic</w:t>
      </w:r>
      <w:proofErr w:type="spellEnd"/>
      <w:r>
        <w:t xml:space="preserve"> plaques in the hippocampus of some of the brains but no </w:t>
      </w:r>
      <w:r>
        <w:t>evidence of tau-associated pathology in any of the brainstems.</w:t>
      </w:r>
    </w:p>
    <w:p w:rsidR="0038382D" w:rsidRDefault="00320ECA">
      <w:pPr>
        <w:pStyle w:val="Hoofdtekst"/>
      </w:pPr>
      <w:r>
        <w:t xml:space="preserve">Norman said the research showed a tendency toward more intense staining in patients with lower MMSE scores (associated with more severe dementia). Future studies will focus on identifying more </w:t>
      </w:r>
      <w:r>
        <w:t>correlations between clinical and laboratory data and evaluating different types of monoclonal antibodies in an effort to improve results.</w:t>
      </w:r>
    </w:p>
    <w:sectPr w:rsidR="0038382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CA" w:rsidRDefault="00320ECA">
      <w:r>
        <w:separator/>
      </w:r>
    </w:p>
  </w:endnote>
  <w:endnote w:type="continuationSeparator" w:id="0">
    <w:p w:rsidR="00320ECA" w:rsidRDefault="0032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2D" w:rsidRDefault="003838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CA" w:rsidRDefault="00320ECA">
      <w:r>
        <w:separator/>
      </w:r>
    </w:p>
  </w:footnote>
  <w:footnote w:type="continuationSeparator" w:id="0">
    <w:p w:rsidR="00320ECA" w:rsidRDefault="0032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2D" w:rsidRDefault="003838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382D"/>
    <w:rsid w:val="00320ECA"/>
    <w:rsid w:val="0038382D"/>
    <w:rsid w:val="006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963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2</cp:revision>
  <dcterms:created xsi:type="dcterms:W3CDTF">2017-04-10T08:22:00Z</dcterms:created>
  <dcterms:modified xsi:type="dcterms:W3CDTF">2017-04-10T08:22:00Z</dcterms:modified>
</cp:coreProperties>
</file>